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7F3C" w14:textId="77777777" w:rsidR="00124A9D" w:rsidRPr="00124A9D" w:rsidRDefault="00124A9D" w:rsidP="00124A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        Утверждаю:</w:t>
      </w:r>
    </w:p>
    <w:p w14:paraId="081D0E70" w14:textId="77777777" w:rsidR="00124A9D" w:rsidRDefault="00124A9D" w:rsidP="00124A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Генеральный д</w:t>
      </w: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иректор </w:t>
      </w:r>
    </w:p>
    <w:p w14:paraId="50882365" w14:textId="7B713447" w:rsidR="00124A9D" w:rsidRPr="00124A9D" w:rsidRDefault="00124A9D" w:rsidP="00124A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ООО «Д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обрый День</w:t>
      </w: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</w:p>
    <w:p w14:paraId="11C2CA9D" w14:textId="0C5667D1" w:rsidR="00124A9D" w:rsidRPr="00124A9D" w:rsidRDefault="00124A9D" w:rsidP="00124A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__________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А.Н.Тучков</w:t>
      </w:r>
      <w:proofErr w:type="spellEnd"/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8E3923E" w14:textId="5ADBB0CC" w:rsidR="00124A9D" w:rsidRPr="00124A9D" w:rsidRDefault="00124A9D" w:rsidP="00124A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01.01.2021</w:t>
      </w: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D6E50FB" w14:textId="77777777" w:rsidR="00124A9D" w:rsidRPr="00124A9D" w:rsidRDefault="00124A9D" w:rsidP="00124A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C257BC9" w14:textId="77777777" w:rsidR="00124A9D" w:rsidRPr="00124A9D" w:rsidRDefault="00124A9D" w:rsidP="00124A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АНТИКОРРУПЦИОННАЯ ПОЛИТИКА</w:t>
      </w:r>
    </w:p>
    <w:p w14:paraId="650A9640" w14:textId="77777777" w:rsidR="00124A9D" w:rsidRPr="00124A9D" w:rsidRDefault="00124A9D" w:rsidP="00124A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медицинской организации</w:t>
      </w:r>
    </w:p>
    <w:p w14:paraId="6232F2F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  ОБЩИЕ ПОЛОЖЕНИЯ</w:t>
      </w:r>
    </w:p>
    <w:p w14:paraId="57A0904D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1.1. Термины и определения:</w:t>
      </w:r>
    </w:p>
    <w:p w14:paraId="45CCC33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1.2. 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медицинской организации.</w:t>
      </w:r>
    </w:p>
    <w:p w14:paraId="5B6B2998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1.3. Антикоррупционная политика МО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14:paraId="392780AA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1.4.    Для целей настоящего документа используются следующие основные понятия:</w:t>
      </w:r>
    </w:p>
    <w:p w14:paraId="3B7FC86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1.5.  Коррупция  - 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3039198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1.6.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14:paraId="1995034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4AC376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5DD543A0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по минимизации и (или) ликвидации последствий коррупционных правонарушений.</w:t>
      </w:r>
    </w:p>
    <w:p w14:paraId="59904497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1.7. 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0EA42B2D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1.8. 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14:paraId="4B191A6A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1.9.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14:paraId="1D172FC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1.10.  Коррупционное правонарушение - 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14:paraId="1D907B8D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1.11. Коррупционный фактор -  явление или совокупность явлений, порождающих коррупционные правонарушения или способствующие их распространению;</w:t>
      </w:r>
    </w:p>
    <w:p w14:paraId="4AE081AD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1.12. Предупреждение коррупции -  деятельность МО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 </w:t>
      </w:r>
    </w:p>
    <w:p w14:paraId="21DB9F3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176F05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ОСНОВНЫЕ ПРИНЦИПЫ ПРОТИВОДЕЙСТВИЯ КОРРУПЦИИ</w:t>
      </w:r>
    </w:p>
    <w:p w14:paraId="4AF0309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2.1. Противодействие коррупции в Российской Федерации осуществляется на основе следующих принципов:</w:t>
      </w:r>
    </w:p>
    <w:p w14:paraId="7B8621D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соответствия политики организации действующему законодательству Российской Федерации и общепринятым нормам;</w:t>
      </w:r>
    </w:p>
    <w:p w14:paraId="63CE52B5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признание, обеспечение и защита основных прав и свобод человека и гражданина;</w:t>
      </w:r>
    </w:p>
    <w:p w14:paraId="7D47DCC4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личного примера руководства;</w:t>
      </w:r>
    </w:p>
    <w:p w14:paraId="48ED4470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соразмерности антикоррупционных процедур риску коррупции;</w:t>
      </w:r>
    </w:p>
    <w:p w14:paraId="516752A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эффективности антикоррупционных процедур;</w:t>
      </w:r>
    </w:p>
    <w:p w14:paraId="03D9D17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ответственности и неотвратимости наказания;</w:t>
      </w:r>
    </w:p>
    <w:p w14:paraId="5644A58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229019B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сотрудничество государства с институтами гражданского общества, международными организациями и физическими лицами. </w:t>
      </w:r>
    </w:p>
    <w:p w14:paraId="0D3684BA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F8E9CD9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ЦЕЛИ И ЗАДАЧИ АНТИКОРРУПЦИОННОЙ ПОЛИТИКИ</w:t>
      </w:r>
    </w:p>
    <w:p w14:paraId="1D24236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3.1. Политика отражает приверженность МО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14:paraId="0E6ECF8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 ставит перед собой цели:</w:t>
      </w:r>
    </w:p>
    <w:p w14:paraId="4C1D49B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Минимизировать риск вовлечения МО, руководства учреждения и работников независимо от занимаемой должности в коррупционную деятельность;</w:t>
      </w:r>
    </w:p>
    <w:p w14:paraId="1AA19DC4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у работников и иных лиц единообразное понимание политики МО о неприятии коррупции в любых формах и проявлениях;</w:t>
      </w:r>
    </w:p>
    <w:p w14:paraId="452E2917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14:paraId="16EB3CB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Установить обязанность работников МО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 </w:t>
      </w:r>
    </w:p>
    <w:p w14:paraId="5985C8EB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ОБЛАСТЬ ПРИМЕНЕНИЯ И ОБЯЗАННОСТИ</w:t>
      </w:r>
    </w:p>
    <w:p w14:paraId="7C79CA4A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МО вступает в иные договорные отношения. Антикоррупционные условия и обязательства могут закрепляться в договорах, заключаемых МОм с контрагентами.</w:t>
      </w:r>
    </w:p>
    <w:p w14:paraId="675280CD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4.2.  Ряд обязанностей работников в связи с предупреждением и противодействием коррупции:</w:t>
      </w:r>
    </w:p>
    <w:p w14:paraId="6324257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14:paraId="7CBF37A0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4EC5E1B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14:paraId="18704B2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26FFB059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14:paraId="3A1CFB0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14:paraId="04D649C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4.4. Работник, в том числе обязан:</w:t>
      </w:r>
    </w:p>
    <w:p w14:paraId="2BDA21A7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14:paraId="6A49D7E3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14:paraId="2DEBFF99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14:paraId="51B96C25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14:paraId="51769FE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4.5. Все работники МО должны руководствоваться настоящей Политикой и неукоснительно соблюдать ее принципы и требования.</w:t>
      </w:r>
    </w:p>
    <w:p w14:paraId="4EE25B28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4.6. Главный врач МО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14:paraId="5CCFE45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14:paraId="2E78FE5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4.8. </w:t>
      </w:r>
      <w:proofErr w:type="gramStart"/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число обязанностей должностного лица,</w:t>
      </w:r>
      <w:proofErr w:type="gramEnd"/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включается:</w:t>
      </w:r>
    </w:p>
    <w:p w14:paraId="72C2CDD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</w:t>
      </w:r>
      <w:proofErr w:type="gramStart"/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т.д.</w:t>
      </w:r>
      <w:proofErr w:type="gramEnd"/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</w:p>
    <w:p w14:paraId="365F7059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665C580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14:paraId="095677B3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проведения оценки коррупционных рисков;</w:t>
      </w:r>
    </w:p>
    <w:p w14:paraId="553ACA58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14:paraId="4B71744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заполнения и рассмотрения уведомлений о конфликте интересов;</w:t>
      </w:r>
    </w:p>
    <w:p w14:paraId="5A86874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75FFC30B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6FEA758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10ACAC78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14:paraId="4B613004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A7BDAA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ПРИМЕНЯЕМОЕ АНТИКОРРУПЦИОННОЕ ЗАКОНОДАТЕЛЬСТВО</w:t>
      </w:r>
    </w:p>
    <w:p w14:paraId="2C80F4CB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 МО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Особое внимание медицинских работников должно быть направлено на соблюдение статьи 74 закона №323-ФЗ «Ограничения, налагаемые на медицинских работников и фармацевтических работников при осуществлении ими профессиональной деятельности».</w:t>
      </w:r>
    </w:p>
    <w:p w14:paraId="6A3BD055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 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14:paraId="13B43CC0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КЛЮЧЕВЫЕ ПРИНЦИПЫ АНТИКОРРУПЦИОННОЙ ПОЛИТИКИ</w:t>
      </w:r>
    </w:p>
    <w:p w14:paraId="048B4C7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14:paraId="6F02673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6.2. МО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14:paraId="4A3DD8C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6.3. МО проводит мероприятия по предотвращению коррупции, разумно отвечающие выявленным риска.</w:t>
      </w:r>
    </w:p>
    <w:p w14:paraId="41B3498D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6.4. МО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14:paraId="1619839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6.5. МО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</w:t>
      </w: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принципов и требований настоящей Политики всеми контрагентами, своими работниками и иными лицами.</w:t>
      </w:r>
    </w:p>
    <w:p w14:paraId="6BD9D167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14:paraId="1E435A4D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6.6. В связи с возможным изменением во времени коррупционных рисков и иных факторов, оказывающих влияние на деятельность учреждения, МО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14:paraId="18EBF57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  ВЗАИМОДЕЙСТВИЕ С РАБОТНИКАМИ</w:t>
      </w:r>
    </w:p>
    <w:p w14:paraId="2F33D61B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7.1. МО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14:paraId="72A98C6B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</w:t>
      </w:r>
      <w:r w:rsidRPr="00124A9D">
        <w:rPr>
          <w:rFonts w:ascii="Helvetica" w:eastAsia="Times New Roman" w:hAnsi="Helvetica" w:cs="Helvetica"/>
          <w:color w:val="333333"/>
          <w:sz w:val="20"/>
          <w:szCs w:val="20"/>
          <w:highlight w:val="yellow"/>
          <w:lang w:eastAsia="ru-RU"/>
        </w:rPr>
        <w:t>(</w:t>
      </w:r>
      <w:hyperlink r:id="rId4" w:history="1">
        <w:r w:rsidRPr="00124A9D">
          <w:rPr>
            <w:rFonts w:ascii="Helvetica" w:eastAsia="Times New Roman" w:hAnsi="Helvetica" w:cs="Helvetica"/>
            <w:color w:val="613BD4"/>
            <w:sz w:val="20"/>
            <w:szCs w:val="20"/>
            <w:highlight w:val="yellow"/>
            <w:u w:val="single"/>
            <w:lang w:eastAsia="ru-RU"/>
          </w:rPr>
          <w:t>shestopalova.vp@yandex.ru</w:t>
        </w:r>
      </w:hyperlink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14:paraId="6D7CD11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14:paraId="686D5E1A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ОТКАЗ ОТ ОТВЕТНЫХ МЕР И САНКЦИЙ</w:t>
      </w:r>
    </w:p>
    <w:p w14:paraId="46BFFF0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8.1. МО 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14:paraId="4EA8C6B4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ВНУТРЕННИЙ ФИНАНСОВЫЙ КОНТОРОЛЬ</w:t>
      </w:r>
    </w:p>
    <w:p w14:paraId="3BDBC294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14:paraId="78C483C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14:paraId="2600453B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точность и полноту документации бухгалтерского учета;</w:t>
      </w:r>
    </w:p>
    <w:p w14:paraId="736CBD79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своевременность подготовки достоверной бухгалтерской отчетности;</w:t>
      </w:r>
    </w:p>
    <w:p w14:paraId="2DADD16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предотвращение ошибок и искажений;</w:t>
      </w:r>
    </w:p>
    <w:p w14:paraId="00464AFD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исполнение приказов и распоряжений руководителя учреждения;</w:t>
      </w:r>
    </w:p>
    <w:p w14:paraId="23B769B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планов финансово-хозяйственной деятельности учреждения;</w:t>
      </w:r>
    </w:p>
    <w:p w14:paraId="4E601003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сохранность имущества учреждения.</w:t>
      </w:r>
    </w:p>
    <w:p w14:paraId="56532C9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9.3. Основными задачами внутреннего контроля являются:</w:t>
      </w:r>
    </w:p>
    <w:p w14:paraId="4FE26D1A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14:paraId="3C806CE4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14:paraId="25DE36A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14:paraId="58E2831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14:paraId="04CD24CA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9.4. Внутренний контроль в учреждении основываются на следующих принципах:</w:t>
      </w:r>
    </w:p>
    <w:p w14:paraId="4D091BC5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 законности — неуклонное и точное соблюдение всеми субъектами внутреннего контроля норм и правил, установленных законодательством РФ;</w:t>
      </w:r>
    </w:p>
    <w:p w14:paraId="717B2BDB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 независимости — субъекты внутреннего контроля при выполнении своих функциональных обязанностей независимы от объектов внутреннего контроля;</w:t>
      </w:r>
    </w:p>
    <w:p w14:paraId="1D4E61DA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 объективности —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14:paraId="630CB43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 ответственности —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14:paraId="796BBCB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принцип системности —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14:paraId="35346F0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9.5. Система внутреннего контроля учреждения включает в себя следующие взаимосвязанные компоненты:</w:t>
      </w:r>
    </w:p>
    <w:p w14:paraId="3795688B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14:paraId="79D86B05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оценка рисков —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14:paraId="7E8E8670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14:paraId="3CC87EF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</w:t>
      </w:r>
      <w:proofErr w:type="gramStart"/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внутреннего контроля понимания</w:t>
      </w:r>
      <w:proofErr w:type="gramEnd"/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принятых в учреждении политики и процедур внутреннего контроля и обеспечения их исполнения;</w:t>
      </w:r>
    </w:p>
    <w:p w14:paraId="72BC4C9B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мониторинг системы внутреннего контроля —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14:paraId="3CD3C5F4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9.6. Внутренний финансовый контроль в учреждении осуществляется в следующих формах:</w:t>
      </w:r>
    </w:p>
    <w:p w14:paraId="235DEDF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юрист;</w:t>
      </w:r>
    </w:p>
    <w:p w14:paraId="658006A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14:paraId="7B8B5B20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бухгалтерии, юрисконсульт и представители иных заинтересованных подразделений.</w:t>
      </w:r>
    </w:p>
    <w:p w14:paraId="2C33D88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9.7. Система контроля состояния бухгалтерского учета включает в себя надзор и проверку:</w:t>
      </w:r>
    </w:p>
    <w:p w14:paraId="5C05ACB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14:paraId="60BF0EB7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точности и полноты составления документов и регистров бухгалтерского учета;</w:t>
      </w:r>
    </w:p>
    <w:p w14:paraId="1CA46B75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предотвращения возможных ошибок и искажений в учете и отчетности;</w:t>
      </w:r>
    </w:p>
    <w:p w14:paraId="6ABB2D5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исполнения приказов и распоряжений руководства;</w:t>
      </w:r>
    </w:p>
    <w:p w14:paraId="29C7212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контроля за сохранностью финансовых и нефинансовых активов учреждения.</w:t>
      </w:r>
    </w:p>
    <w:p w14:paraId="57506229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14:paraId="41D29C2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Основными объектами плановой проверки являются:</w:t>
      </w:r>
    </w:p>
    <w:p w14:paraId="47BE7005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соблюдение законодательства РФ, регулирующего порядок ведения бухгалтерского учета и норм учетной политики;</w:t>
      </w:r>
    </w:p>
    <w:p w14:paraId="6FDC4B73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правильность и своевременность отражения всех хозяйственных операций в бухгалтерском учете;</w:t>
      </w:r>
    </w:p>
    <w:p w14:paraId="71478099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полнота и правильность документального оформления операций;</w:t>
      </w:r>
    </w:p>
    <w:p w14:paraId="5F1D574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своевременность и полнота проведения инвентаризаций;</w:t>
      </w:r>
    </w:p>
    <w:p w14:paraId="03AB309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достоверность отчетности.</w:t>
      </w:r>
    </w:p>
    <w:p w14:paraId="5972ED5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14:paraId="2908D597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14:paraId="52F6BC4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14:paraId="5EA2A38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9.11. В систему субъектов внутреннего контроля входят:</w:t>
      </w:r>
    </w:p>
    <w:p w14:paraId="2068257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руководитель учреждения и его заместители;</w:t>
      </w:r>
    </w:p>
    <w:p w14:paraId="5671511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комиссия по внутреннему контролю;</w:t>
      </w:r>
    </w:p>
    <w:p w14:paraId="5441C968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руководители и работники учреждения на всех уровнях.</w:t>
      </w:r>
    </w:p>
    <w:p w14:paraId="7AD88EF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14:paraId="60F29BE9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14:paraId="56541A60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9.14. Лица, допустившие недостатки, искажения и нарушения, несут дисциплинарную ответственность в соответствии с требованиями ТК РФ.</w:t>
      </w:r>
    </w:p>
    <w:p w14:paraId="7384C1D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14:paraId="470C732D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3AB4FC0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9.16.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14:paraId="1E1F60C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необходимости, разработанные совместно с главным бухгалтером предложения по их совершенствованию.</w:t>
      </w:r>
    </w:p>
    <w:p w14:paraId="34CF841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9.17.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</w:t>
      </w:r>
    </w:p>
    <w:p w14:paraId="180B0DC5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 проверки должен включать в себя следующие сведения:</w:t>
      </w:r>
    </w:p>
    <w:p w14:paraId="7B1C06D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программа проверки (утверждается руководителем учреждения);</w:t>
      </w:r>
    </w:p>
    <w:p w14:paraId="7D407DB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характер и состояние систем бухгалтерского учета и отчетности,</w:t>
      </w:r>
    </w:p>
    <w:p w14:paraId="2E23B41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виды, методы и приемы, применяемые в процессе проведения контрольных мероприятий;</w:t>
      </w:r>
    </w:p>
    <w:p w14:paraId="2AC1A643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14:paraId="6214172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выводы о результатах проведения контроля;</w:t>
      </w:r>
    </w:p>
    <w:p w14:paraId="37C82F1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14:paraId="15C29677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14:paraId="65130D4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9.18.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сроков, и ответственных лиц, который утверждается руководителем учреждения.</w:t>
      </w:r>
    </w:p>
    <w:p w14:paraId="26F2140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14:paraId="2FF7D85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9.19. Все изменения и дополнения к настоящему положению утверждаются руководителем МО.</w:t>
      </w:r>
    </w:p>
    <w:p w14:paraId="523456FA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14:paraId="3CF9A3F1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 ВНЕСЕНИЕ ИЗМЕНЕНИЙ</w:t>
      </w:r>
    </w:p>
    <w:p w14:paraId="50131656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10.1. При выявлении недостаточно эффективных положений настоящей Политики или связанных с ней антикоррупционных мероприятий МО,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14:paraId="074CCD84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 СОТРУДНИЧЕСТВО С ПРАВООХРАНИТЕЛЬНЫМИ ОРГАНАМИ В СФЕРЕ ПРОТИВОДЕЙСТВИЯ КОРРУПЦИИ</w:t>
      </w:r>
    </w:p>
    <w:p w14:paraId="2875067D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14:paraId="2C86B277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11.2.        Данное сотрудничество может осуществляться в различных формах:</w:t>
      </w:r>
    </w:p>
    <w:p w14:paraId="46795CE4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8ED729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МО (работникам учреждения) стало известно.</w:t>
      </w:r>
    </w:p>
    <w:p w14:paraId="0852DE6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14:paraId="6E2C034A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29872C37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11.3.  Сотрудничество с правоохранительными органами также может проявляться в форме:</w:t>
      </w:r>
    </w:p>
    <w:p w14:paraId="41B7F70C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498D629F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500D50BE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14:paraId="29DF60D7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7992ED72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ОТВЕТСТВЕННОСТЬ ЗА НЕИСПОЛНЕНИЕ (НЕНАДЛЕЖАЩЕЕ ИСПОЛНЕНИЕ) НАСТОЯЩЕЙ ПОЛИТИКИ</w:t>
      </w:r>
    </w:p>
    <w:p w14:paraId="14AC2A59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12.1. Главный врач и работники всех подразделений МО,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14:paraId="2BE15C98" w14:textId="77777777" w:rsidR="00124A9D" w:rsidRPr="00124A9D" w:rsidRDefault="00124A9D" w:rsidP="00124A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4A9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МО, правоохранительных органов или иных лиц в порядке и по основаниям, предусмотренным законодательством Российской Федерации.</w:t>
      </w:r>
    </w:p>
    <w:p w14:paraId="042CD472" w14:textId="77777777" w:rsidR="00C73A99" w:rsidRDefault="00C73A99"/>
    <w:sectPr w:rsidR="00C7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9D"/>
    <w:rsid w:val="00071A31"/>
    <w:rsid w:val="000B5185"/>
    <w:rsid w:val="000C4D8F"/>
    <w:rsid w:val="00124A9D"/>
    <w:rsid w:val="003636D9"/>
    <w:rsid w:val="004F395D"/>
    <w:rsid w:val="006C2DB7"/>
    <w:rsid w:val="006E2F81"/>
    <w:rsid w:val="00B4641F"/>
    <w:rsid w:val="00B86BE2"/>
    <w:rsid w:val="00C73A99"/>
    <w:rsid w:val="00D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D61D"/>
  <w15:chartTrackingRefBased/>
  <w15:docId w15:val="{D4E8711E-1117-4665-9321-A95F5B4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stopalova.v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4245</Words>
  <Characters>24198</Characters>
  <Application>Microsoft Office Word</Application>
  <DocSecurity>0</DocSecurity>
  <Lines>201</Lines>
  <Paragraphs>56</Paragraphs>
  <ScaleCrop>false</ScaleCrop>
  <Company/>
  <LinksUpToDate>false</LinksUpToDate>
  <CharactersWithSpaces>28387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G</dc:creator>
  <cp:keywords/>
  <dc:description/>
  <cp:lastModifiedBy>Tatyana G</cp:lastModifiedBy>
  <cp:revision>1</cp:revision>
  <dcterms:created xsi:type="dcterms:W3CDTF">2021-08-12T01:31:00Z</dcterms:created>
  <dcterms:modified xsi:type="dcterms:W3CDTF">2021-08-12T01:33:00Z</dcterms:modified>
</cp:coreProperties>
</file>